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DA" w:rsidRPr="00E839F5" w:rsidRDefault="00897ADA">
      <w:pPr>
        <w:rPr>
          <w:b/>
          <w:sz w:val="28"/>
          <w:szCs w:val="28"/>
        </w:rPr>
      </w:pPr>
      <w:r w:rsidRPr="00E97450">
        <w:rPr>
          <w:b/>
          <w:sz w:val="28"/>
          <w:szCs w:val="28"/>
        </w:rPr>
        <w:t>Д/з по теме: «Организация труда и рабочее место в столярной мастерской»</w:t>
      </w:r>
    </w:p>
    <w:p w:rsidR="00E97450" w:rsidRPr="00E97450" w:rsidRDefault="00E97450" w:rsidP="00E97450">
      <w:pPr>
        <w:pBdr>
          <w:bottom w:val="single" w:sz="6" w:space="1" w:color="auto"/>
        </w:pBdr>
        <w:spacing w:before="120"/>
        <w:rPr>
          <w:b/>
          <w:i/>
          <w:sz w:val="24"/>
        </w:rPr>
      </w:pPr>
      <w:r w:rsidRPr="00E97450">
        <w:rPr>
          <w:b/>
          <w:i/>
          <w:sz w:val="24"/>
        </w:rPr>
        <w:t>Переписать</w:t>
      </w:r>
      <w:r w:rsidR="00897ADA" w:rsidRPr="00E97450">
        <w:rPr>
          <w:b/>
          <w:i/>
          <w:sz w:val="24"/>
        </w:rPr>
        <w:t xml:space="preserve"> в тетрад</w:t>
      </w:r>
      <w:r w:rsidRPr="00E97450">
        <w:rPr>
          <w:b/>
          <w:i/>
          <w:sz w:val="24"/>
        </w:rPr>
        <w:t>ь</w:t>
      </w:r>
      <w:r w:rsidR="00897ADA" w:rsidRPr="00E97450">
        <w:rPr>
          <w:b/>
          <w:i/>
          <w:sz w:val="24"/>
        </w:rPr>
        <w:t>:</w:t>
      </w:r>
    </w:p>
    <w:p w:rsidR="00E839F5" w:rsidRPr="00871440" w:rsidRDefault="00E97450" w:rsidP="00E839F5">
      <w:pPr>
        <w:widowControl/>
        <w:pBdr>
          <w:bottom w:val="single" w:sz="6" w:space="0" w:color="C6D4CD"/>
        </w:pBdr>
        <w:shd w:val="clear" w:color="auto" w:fill="FFFFFF"/>
        <w:suppressAutoHyphens w:val="0"/>
        <w:spacing w:before="120"/>
        <w:outlineLvl w:val="0"/>
        <w:rPr>
          <w:rFonts w:ascii="Tahoma" w:eastAsia="Times New Roman" w:hAnsi="Tahoma" w:cs="Tahoma"/>
          <w:color w:val="3A6EA5"/>
          <w:kern w:val="36"/>
          <w:sz w:val="28"/>
          <w:szCs w:val="28"/>
          <w:lang w:eastAsia="ru-RU"/>
        </w:rPr>
      </w:pPr>
      <w:r w:rsidRPr="00E97450">
        <w:rPr>
          <w:rFonts w:ascii="Tahoma" w:eastAsia="Times New Roman" w:hAnsi="Tahoma" w:cs="Tahoma"/>
          <w:color w:val="3A6EA5"/>
          <w:kern w:val="36"/>
          <w:sz w:val="28"/>
          <w:szCs w:val="28"/>
          <w:lang w:eastAsia="ru-RU"/>
        </w:rPr>
        <w:t xml:space="preserve">Тема: </w:t>
      </w:r>
      <w:r w:rsidR="00BF53E2">
        <w:rPr>
          <w:rFonts w:ascii="Tahoma" w:eastAsia="Times New Roman" w:hAnsi="Tahoma" w:cs="Tahoma"/>
          <w:color w:val="3A6EA5"/>
          <w:kern w:val="36"/>
          <w:sz w:val="28"/>
          <w:szCs w:val="28"/>
          <w:lang w:eastAsia="ru-RU"/>
        </w:rPr>
        <w:t>Правила безопасности труда</w:t>
      </w:r>
    </w:p>
    <w:p w:rsidR="00E839F5" w:rsidRDefault="00E839F5" w:rsidP="00E839F5">
      <w:pPr>
        <w:spacing w:before="240"/>
        <w:rPr>
          <w:sz w:val="24"/>
        </w:rPr>
      </w:pPr>
      <w:r w:rsidRPr="009F417C">
        <w:rPr>
          <w:sz w:val="24"/>
        </w:rPr>
        <w:t xml:space="preserve">Для того чтобы получать удовольствие от труда, экономно использовать материалы, беречь оборудование и предотвращать загрязнение окружающей среды, а также предупреждать получение травм, необходимо знать правила безопасности труда, личной гигиены и санитарии и неуклонно их соблюдать. </w:t>
      </w:r>
    </w:p>
    <w:p w:rsidR="00E839F5" w:rsidRDefault="00E839F5" w:rsidP="00E839F5">
      <w:pPr>
        <w:rPr>
          <w:sz w:val="24"/>
        </w:rPr>
      </w:pPr>
    </w:p>
    <w:p w:rsidR="00E839F5" w:rsidRPr="009F417C" w:rsidRDefault="00E839F5" w:rsidP="00E839F5">
      <w:pPr>
        <w:rPr>
          <w:sz w:val="24"/>
        </w:rPr>
      </w:pPr>
      <w:r w:rsidRPr="009F417C">
        <w:rPr>
          <w:sz w:val="24"/>
        </w:rPr>
        <w:t xml:space="preserve"> </w:t>
      </w:r>
      <w:r w:rsidRPr="003B0781">
        <w:rPr>
          <w:b/>
          <w:i/>
          <w:sz w:val="24"/>
          <w:u w:val="single"/>
        </w:rPr>
        <w:t>Правила</w:t>
      </w:r>
      <w:r>
        <w:rPr>
          <w:b/>
          <w:i/>
          <w:sz w:val="24"/>
          <w:u w:val="single"/>
        </w:rPr>
        <w:t xml:space="preserve"> безопасности труда</w:t>
      </w:r>
      <w:r w:rsidRPr="009F417C">
        <w:rPr>
          <w:sz w:val="24"/>
        </w:rPr>
        <w:t>:</w:t>
      </w:r>
    </w:p>
    <w:p w:rsidR="00E839F5" w:rsidRPr="009F417C" w:rsidRDefault="00E839F5" w:rsidP="00E839F5">
      <w:pPr>
        <w:pStyle w:val="a5"/>
        <w:numPr>
          <w:ilvl w:val="0"/>
          <w:numId w:val="9"/>
        </w:numPr>
        <w:spacing w:before="60"/>
        <w:ind w:left="284" w:hanging="284"/>
        <w:rPr>
          <w:sz w:val="24"/>
        </w:rPr>
      </w:pPr>
      <w:r w:rsidRPr="009F417C">
        <w:rPr>
          <w:sz w:val="24"/>
        </w:rPr>
        <w:t>Приходить на занятие в мастерской нужно за неско</w:t>
      </w:r>
      <w:bookmarkStart w:id="0" w:name="_GoBack"/>
      <w:bookmarkEnd w:id="0"/>
      <w:r w:rsidRPr="009F417C">
        <w:rPr>
          <w:sz w:val="24"/>
        </w:rPr>
        <w:t>лько минут до звонка. Заходить в мастерскую следует организованно, с разрешения учителя.</w:t>
      </w:r>
    </w:p>
    <w:p w:rsidR="00E839F5" w:rsidRPr="009F417C" w:rsidRDefault="00E839F5" w:rsidP="00E839F5">
      <w:pPr>
        <w:pStyle w:val="a5"/>
        <w:numPr>
          <w:ilvl w:val="0"/>
          <w:numId w:val="9"/>
        </w:numPr>
        <w:spacing w:before="60"/>
        <w:ind w:left="284" w:hanging="284"/>
        <w:rPr>
          <w:sz w:val="24"/>
        </w:rPr>
      </w:pPr>
      <w:r w:rsidRPr="009F417C">
        <w:rPr>
          <w:sz w:val="24"/>
        </w:rPr>
        <w:t>Нужно соблюдать порядок и чистоту на рабочем месте.</w:t>
      </w:r>
    </w:p>
    <w:p w:rsidR="00E839F5" w:rsidRPr="009F417C" w:rsidRDefault="00E839F5" w:rsidP="00E839F5">
      <w:pPr>
        <w:pStyle w:val="a5"/>
        <w:numPr>
          <w:ilvl w:val="0"/>
          <w:numId w:val="9"/>
        </w:numPr>
        <w:spacing w:before="60"/>
        <w:ind w:left="284" w:hanging="284"/>
        <w:rPr>
          <w:sz w:val="24"/>
        </w:rPr>
      </w:pPr>
      <w:r w:rsidRPr="009F417C">
        <w:rPr>
          <w:sz w:val="24"/>
        </w:rPr>
        <w:t>Следует осторожно и бережно обращаться с инструментами и материалами, использовать их только по назначению.</w:t>
      </w:r>
    </w:p>
    <w:p w:rsidR="00E839F5" w:rsidRPr="009F417C" w:rsidRDefault="00E839F5" w:rsidP="00E839F5">
      <w:pPr>
        <w:pStyle w:val="a5"/>
        <w:numPr>
          <w:ilvl w:val="0"/>
          <w:numId w:val="9"/>
        </w:numPr>
        <w:spacing w:before="60"/>
        <w:ind w:left="284" w:hanging="284"/>
        <w:rPr>
          <w:sz w:val="24"/>
        </w:rPr>
      </w:pPr>
      <w:r w:rsidRPr="009F417C">
        <w:rPr>
          <w:sz w:val="24"/>
        </w:rPr>
        <w:t>Нельзя включать электрические приборы и оборудование без разрешения учителя.</w:t>
      </w:r>
    </w:p>
    <w:p w:rsidR="00E839F5" w:rsidRDefault="00E839F5" w:rsidP="00E839F5">
      <w:pPr>
        <w:ind w:left="284" w:hanging="284"/>
        <w:rPr>
          <w:sz w:val="24"/>
        </w:rPr>
      </w:pPr>
    </w:p>
    <w:p w:rsidR="00E839F5" w:rsidRPr="00E839F5" w:rsidRDefault="00E839F5" w:rsidP="00E839F5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kern w:val="0"/>
          <w:sz w:val="24"/>
          <w:u w:val="single"/>
          <w:lang w:eastAsia="ru-RU"/>
        </w:rPr>
      </w:pPr>
      <w:r w:rsidRPr="00E839F5">
        <w:rPr>
          <w:rFonts w:eastAsia="Times New Roman" w:cs="Times New Roman"/>
          <w:b/>
          <w:bCs/>
          <w:i/>
          <w:kern w:val="0"/>
          <w:sz w:val="24"/>
          <w:u w:val="single"/>
          <w:lang w:val="en-US" w:eastAsia="ru-RU"/>
        </w:rPr>
        <w:t>I</w:t>
      </w:r>
      <w:r w:rsidRPr="00E839F5">
        <w:rPr>
          <w:rFonts w:eastAsia="Times New Roman" w:cs="Times New Roman"/>
          <w:b/>
          <w:bCs/>
          <w:i/>
          <w:kern w:val="0"/>
          <w:sz w:val="24"/>
          <w:u w:val="single"/>
          <w:lang w:eastAsia="ru-RU"/>
        </w:rPr>
        <w:t>. Перед началом работы</w:t>
      </w:r>
    </w:p>
    <w:p w:rsidR="00E839F5" w:rsidRPr="00476F69" w:rsidRDefault="00E839F5" w:rsidP="00E839F5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60"/>
        <w:ind w:left="426" w:hanging="426"/>
        <w:rPr>
          <w:rFonts w:eastAsia="Times New Roman" w:cs="Times New Roman"/>
          <w:kern w:val="0"/>
          <w:sz w:val="24"/>
          <w:lang w:eastAsia="ru-RU"/>
        </w:rPr>
      </w:pPr>
      <w:r w:rsidRPr="00476F69">
        <w:rPr>
          <w:rFonts w:eastAsia="Times New Roman" w:cs="Times New Roman"/>
          <w:kern w:val="0"/>
          <w:sz w:val="24"/>
          <w:lang w:eastAsia="ru-RU"/>
        </w:rPr>
        <w:t>Одеть рабочую одежду (халат или передник с нарукавни</w:t>
      </w:r>
      <w:r>
        <w:rPr>
          <w:rFonts w:eastAsia="Times New Roman" w:cs="Times New Roman"/>
          <w:kern w:val="0"/>
          <w:sz w:val="24"/>
          <w:lang w:eastAsia="ru-RU"/>
        </w:rPr>
        <w:t>ками, берет или косынку).</w:t>
      </w:r>
    </w:p>
    <w:p w:rsidR="00E839F5" w:rsidRPr="00476F69" w:rsidRDefault="00E839F5" w:rsidP="00E839F5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60"/>
        <w:ind w:left="426" w:hanging="426"/>
        <w:rPr>
          <w:rFonts w:eastAsia="Times New Roman" w:cs="Times New Roman"/>
          <w:kern w:val="0"/>
          <w:sz w:val="24"/>
          <w:lang w:eastAsia="ru-RU"/>
        </w:rPr>
      </w:pPr>
      <w:r w:rsidRPr="00476F69">
        <w:rPr>
          <w:rFonts w:eastAsia="Times New Roman" w:cs="Times New Roman"/>
          <w:kern w:val="0"/>
          <w:sz w:val="24"/>
          <w:lang w:eastAsia="ru-RU"/>
        </w:rPr>
        <w:t>Внимательно осмотреть рабочее место. Привести его в порядок, убрать все посторонние предметы.</w:t>
      </w:r>
    </w:p>
    <w:p w:rsidR="00E839F5" w:rsidRPr="00476F69" w:rsidRDefault="00E839F5" w:rsidP="00E839F5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60"/>
        <w:ind w:left="426" w:hanging="426"/>
        <w:rPr>
          <w:rFonts w:eastAsia="Times New Roman" w:cs="Times New Roman"/>
          <w:kern w:val="0"/>
          <w:sz w:val="24"/>
          <w:lang w:eastAsia="ru-RU"/>
        </w:rPr>
      </w:pPr>
      <w:r w:rsidRPr="00476F69">
        <w:rPr>
          <w:rFonts w:eastAsia="Times New Roman" w:cs="Times New Roman"/>
          <w:kern w:val="0"/>
          <w:sz w:val="24"/>
          <w:lang w:eastAsia="ru-RU"/>
        </w:rPr>
        <w:t>Подобрать необходимый инструмент. Разместить его так, чтобы во время работы избегать лишних движений.</w:t>
      </w:r>
    </w:p>
    <w:p w:rsidR="00E839F5" w:rsidRPr="00476F69" w:rsidRDefault="00E839F5" w:rsidP="00E839F5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60"/>
        <w:ind w:left="426" w:hanging="426"/>
        <w:rPr>
          <w:rFonts w:eastAsia="Times New Roman" w:cs="Times New Roman"/>
          <w:kern w:val="0"/>
          <w:sz w:val="24"/>
          <w:lang w:eastAsia="ru-RU"/>
        </w:rPr>
      </w:pPr>
      <w:r w:rsidRPr="00476F69">
        <w:rPr>
          <w:rFonts w:eastAsia="Times New Roman" w:cs="Times New Roman"/>
          <w:kern w:val="0"/>
          <w:sz w:val="24"/>
          <w:lang w:eastAsia="ru-RU"/>
        </w:rPr>
        <w:t>Проверить, чтобы все инструменты (напильники, отвертки, шила и т. п.) были оснащены ручками с металлическими кольцами, предотвращающими их раскалывание, и не имели трещин, заусенцев, косых и сбитых бойков, а боковые стороны – острых ребер. Столярные молотки, киянки должны быть надежно закреплены на ручках.</w:t>
      </w:r>
    </w:p>
    <w:p w:rsidR="00E839F5" w:rsidRPr="00476F69" w:rsidRDefault="00E839F5" w:rsidP="00E839F5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60"/>
        <w:ind w:left="426" w:hanging="426"/>
        <w:rPr>
          <w:rFonts w:eastAsia="Times New Roman" w:cs="Times New Roman"/>
          <w:kern w:val="0"/>
          <w:sz w:val="24"/>
          <w:lang w:eastAsia="ru-RU"/>
        </w:rPr>
      </w:pPr>
      <w:r w:rsidRPr="00476F69">
        <w:rPr>
          <w:rFonts w:eastAsia="Times New Roman" w:cs="Times New Roman"/>
          <w:kern w:val="0"/>
          <w:sz w:val="24"/>
          <w:lang w:eastAsia="ru-RU"/>
        </w:rPr>
        <w:t>Проверить наличие необходимого инструмента и оборудования, а также устройств и средств индивидуальной защиты (защитных очков, рукавиц, защитных экранов и т.п.).</w:t>
      </w:r>
    </w:p>
    <w:p w:rsidR="00E839F5" w:rsidRPr="00E839F5" w:rsidRDefault="00E839F5" w:rsidP="00E839F5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kern w:val="0"/>
          <w:sz w:val="24"/>
          <w:u w:val="single"/>
          <w:lang w:eastAsia="ru-RU"/>
        </w:rPr>
      </w:pPr>
      <w:r w:rsidRPr="00E839F5">
        <w:rPr>
          <w:rFonts w:eastAsia="Times New Roman" w:cs="Times New Roman"/>
          <w:b/>
          <w:bCs/>
          <w:i/>
          <w:kern w:val="0"/>
          <w:sz w:val="24"/>
          <w:u w:val="single"/>
          <w:lang w:val="en-US" w:eastAsia="ru-RU"/>
        </w:rPr>
        <w:t>II</w:t>
      </w:r>
      <w:r w:rsidRPr="00E839F5">
        <w:rPr>
          <w:rFonts w:eastAsia="Times New Roman" w:cs="Times New Roman"/>
          <w:b/>
          <w:bCs/>
          <w:i/>
          <w:kern w:val="0"/>
          <w:sz w:val="24"/>
          <w:u w:val="single"/>
          <w:lang w:eastAsia="ru-RU"/>
        </w:rPr>
        <w:t>. Во время работы</w:t>
      </w:r>
    </w:p>
    <w:p w:rsidR="00E839F5" w:rsidRPr="00476F69" w:rsidRDefault="00E839F5" w:rsidP="00E839F5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60"/>
        <w:ind w:left="425" w:hanging="425"/>
        <w:rPr>
          <w:rFonts w:eastAsia="Times New Roman" w:cs="Times New Roman"/>
          <w:kern w:val="0"/>
          <w:sz w:val="24"/>
          <w:lang w:eastAsia="ru-RU"/>
        </w:rPr>
      </w:pPr>
      <w:r w:rsidRPr="00476F69">
        <w:rPr>
          <w:rFonts w:eastAsia="Times New Roman" w:cs="Times New Roman"/>
          <w:kern w:val="0"/>
          <w:sz w:val="24"/>
          <w:lang w:eastAsia="ru-RU"/>
        </w:rPr>
        <w:t>Пользоваться только исправным инструментом.</w:t>
      </w:r>
    </w:p>
    <w:p w:rsidR="00E839F5" w:rsidRPr="00476F69" w:rsidRDefault="00E839F5" w:rsidP="00E839F5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60"/>
        <w:ind w:left="425" w:hanging="425"/>
        <w:rPr>
          <w:rFonts w:eastAsia="Times New Roman" w:cs="Times New Roman"/>
          <w:kern w:val="0"/>
          <w:sz w:val="24"/>
          <w:lang w:eastAsia="ru-RU"/>
        </w:rPr>
      </w:pPr>
      <w:r w:rsidRPr="00476F69">
        <w:rPr>
          <w:rFonts w:eastAsia="Times New Roman" w:cs="Times New Roman"/>
          <w:kern w:val="0"/>
          <w:sz w:val="24"/>
          <w:lang w:eastAsia="ru-RU"/>
        </w:rPr>
        <w:t>Содержать в чистоте и порядке рабочее место.</w:t>
      </w:r>
    </w:p>
    <w:p w:rsidR="00E839F5" w:rsidRPr="00476F69" w:rsidRDefault="00E839F5" w:rsidP="00E839F5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60"/>
        <w:ind w:left="425" w:hanging="425"/>
        <w:rPr>
          <w:rFonts w:eastAsia="Times New Roman" w:cs="Times New Roman"/>
          <w:kern w:val="0"/>
          <w:sz w:val="24"/>
          <w:lang w:eastAsia="ru-RU"/>
        </w:rPr>
      </w:pPr>
      <w:r w:rsidRPr="00476F69">
        <w:rPr>
          <w:rFonts w:eastAsia="Times New Roman" w:cs="Times New Roman"/>
          <w:kern w:val="0"/>
          <w:sz w:val="24"/>
          <w:lang w:eastAsia="ru-RU"/>
        </w:rPr>
        <w:t>Для перенесения рабочего инструмента пользоваться укладками. Не переносить инструмент в карманах.</w:t>
      </w:r>
    </w:p>
    <w:p w:rsidR="00E839F5" w:rsidRPr="00476F69" w:rsidRDefault="00E839F5" w:rsidP="00E839F5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60"/>
        <w:ind w:left="425" w:hanging="425"/>
        <w:rPr>
          <w:rFonts w:eastAsia="Times New Roman" w:cs="Times New Roman"/>
          <w:kern w:val="0"/>
          <w:sz w:val="24"/>
          <w:lang w:eastAsia="ru-RU"/>
        </w:rPr>
      </w:pPr>
      <w:r w:rsidRPr="00476F69">
        <w:rPr>
          <w:rFonts w:eastAsia="Times New Roman" w:cs="Times New Roman"/>
          <w:kern w:val="0"/>
          <w:sz w:val="24"/>
          <w:lang w:eastAsia="ru-RU"/>
        </w:rPr>
        <w:t>Следить, чтобы свет на рабочем месте падал с левой стороны или спереди.</w:t>
      </w:r>
    </w:p>
    <w:p w:rsidR="00E839F5" w:rsidRPr="00476F69" w:rsidRDefault="00E839F5" w:rsidP="00E839F5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60"/>
        <w:ind w:left="425" w:hanging="425"/>
        <w:rPr>
          <w:rFonts w:eastAsia="Times New Roman" w:cs="Times New Roman"/>
          <w:kern w:val="0"/>
          <w:sz w:val="24"/>
          <w:lang w:eastAsia="ru-RU"/>
        </w:rPr>
      </w:pPr>
      <w:r w:rsidRPr="00476F69">
        <w:rPr>
          <w:rFonts w:eastAsia="Times New Roman" w:cs="Times New Roman"/>
          <w:kern w:val="0"/>
          <w:sz w:val="24"/>
          <w:lang w:eastAsia="ru-RU"/>
        </w:rPr>
        <w:t>Производя работы сидя, следует сидеть прямо, на всей поверхности стула, на расстоянии 10</w:t>
      </w:r>
      <w:r>
        <w:rPr>
          <w:rFonts w:eastAsia="Times New Roman" w:cs="Times New Roman"/>
          <w:kern w:val="0"/>
          <w:sz w:val="24"/>
          <w:lang w:eastAsia="ru-RU"/>
        </w:rPr>
        <w:t>-</w:t>
      </w:r>
      <w:r w:rsidRPr="00476F69">
        <w:rPr>
          <w:rFonts w:eastAsia="Times New Roman" w:cs="Times New Roman"/>
          <w:kern w:val="0"/>
          <w:sz w:val="24"/>
          <w:lang w:eastAsia="ru-RU"/>
        </w:rPr>
        <w:t>15 см от края верстака</w:t>
      </w:r>
      <w:r>
        <w:rPr>
          <w:rFonts w:eastAsia="Times New Roman" w:cs="Times New Roman"/>
          <w:kern w:val="0"/>
          <w:sz w:val="24"/>
          <w:lang w:eastAsia="ru-RU"/>
        </w:rPr>
        <w:t>.</w:t>
      </w:r>
      <w:r w:rsidRPr="00476F69">
        <w:rPr>
          <w:rFonts w:eastAsia="Times New Roman" w:cs="Times New Roman"/>
          <w:kern w:val="0"/>
          <w:sz w:val="24"/>
          <w:lang w:eastAsia="ru-RU"/>
        </w:rPr>
        <w:t xml:space="preserve"> Расстояние от глаз до изделия, которое изготавливается, должно быть 30</w:t>
      </w:r>
      <w:r>
        <w:rPr>
          <w:rFonts w:eastAsia="Times New Roman" w:cs="Times New Roman"/>
          <w:kern w:val="0"/>
          <w:sz w:val="24"/>
          <w:lang w:eastAsia="ru-RU"/>
        </w:rPr>
        <w:t>-</w:t>
      </w:r>
      <w:r w:rsidRPr="00476F69">
        <w:rPr>
          <w:rFonts w:eastAsia="Times New Roman" w:cs="Times New Roman"/>
          <w:kern w:val="0"/>
          <w:sz w:val="24"/>
          <w:lang w:eastAsia="ru-RU"/>
        </w:rPr>
        <w:t>35 см. Неправильная рабочая поза портит осанку, вызывает быструю утомляемость и вредит работе органов пищеварения.</w:t>
      </w:r>
    </w:p>
    <w:p w:rsidR="00E839F5" w:rsidRPr="00476F69" w:rsidRDefault="00E839F5" w:rsidP="00E839F5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60"/>
        <w:ind w:left="425" w:hanging="425"/>
        <w:rPr>
          <w:rFonts w:eastAsia="Times New Roman" w:cs="Times New Roman"/>
          <w:kern w:val="0"/>
          <w:sz w:val="24"/>
          <w:lang w:eastAsia="ru-RU"/>
        </w:rPr>
      </w:pPr>
      <w:r w:rsidRPr="00476F69">
        <w:rPr>
          <w:rFonts w:eastAsia="Times New Roman" w:cs="Times New Roman"/>
          <w:kern w:val="0"/>
          <w:sz w:val="24"/>
          <w:lang w:eastAsia="ru-RU"/>
        </w:rPr>
        <w:t>Не работать вблизи подвижных частей станочного оборудования и механизмов.</w:t>
      </w:r>
    </w:p>
    <w:p w:rsidR="00E839F5" w:rsidRPr="00476F69" w:rsidRDefault="00E839F5" w:rsidP="00E839F5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60"/>
        <w:ind w:left="425" w:hanging="425"/>
        <w:rPr>
          <w:rFonts w:eastAsia="Times New Roman" w:cs="Times New Roman"/>
          <w:kern w:val="0"/>
          <w:sz w:val="24"/>
          <w:lang w:eastAsia="ru-RU"/>
        </w:rPr>
      </w:pPr>
      <w:r w:rsidRPr="00476F69">
        <w:rPr>
          <w:rFonts w:eastAsia="Times New Roman" w:cs="Times New Roman"/>
          <w:kern w:val="0"/>
          <w:sz w:val="24"/>
          <w:lang w:eastAsia="ru-RU"/>
        </w:rPr>
        <w:t>Проверять надежность закрепления обрабатываемой детали.</w:t>
      </w:r>
    </w:p>
    <w:p w:rsidR="00E839F5" w:rsidRPr="00476F69" w:rsidRDefault="00E839F5" w:rsidP="00E839F5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60"/>
        <w:ind w:left="425" w:hanging="425"/>
        <w:rPr>
          <w:rFonts w:eastAsia="Times New Roman" w:cs="Times New Roman"/>
          <w:kern w:val="0"/>
          <w:sz w:val="24"/>
          <w:lang w:eastAsia="ru-RU"/>
        </w:rPr>
      </w:pPr>
      <w:r w:rsidRPr="00476F69">
        <w:rPr>
          <w:rFonts w:eastAsia="Times New Roman" w:cs="Times New Roman"/>
          <w:kern w:val="0"/>
          <w:sz w:val="24"/>
          <w:lang w:eastAsia="ru-RU"/>
        </w:rPr>
        <w:t>Не отвлекаться от работы, не мешать работать другим.</w:t>
      </w:r>
    </w:p>
    <w:p w:rsidR="00E839F5" w:rsidRDefault="00E839F5" w:rsidP="00E839F5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60"/>
        <w:ind w:left="425" w:hanging="425"/>
        <w:rPr>
          <w:rFonts w:eastAsia="Times New Roman" w:cs="Times New Roman"/>
          <w:kern w:val="0"/>
          <w:sz w:val="24"/>
          <w:lang w:eastAsia="ru-RU"/>
        </w:rPr>
      </w:pPr>
      <w:r w:rsidRPr="00476F69">
        <w:rPr>
          <w:rFonts w:eastAsia="Times New Roman" w:cs="Times New Roman"/>
          <w:kern w:val="0"/>
          <w:sz w:val="24"/>
          <w:lang w:eastAsia="ru-RU"/>
        </w:rPr>
        <w:t>Соблюдать технологическую дисциплину при выполнении заданий. При этом беречь оборудование и инструменты от повреждений.</w:t>
      </w:r>
    </w:p>
    <w:p w:rsidR="00E839F5" w:rsidRPr="00E839F5" w:rsidRDefault="00E839F5" w:rsidP="00E839F5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60"/>
        <w:ind w:left="425" w:hanging="425"/>
        <w:rPr>
          <w:rFonts w:eastAsia="Times New Roman" w:cs="Times New Roman"/>
          <w:kern w:val="0"/>
          <w:sz w:val="24"/>
          <w:lang w:eastAsia="ru-RU"/>
        </w:rPr>
      </w:pPr>
      <w:r w:rsidRPr="00E839F5">
        <w:rPr>
          <w:rFonts w:eastAsia="Times New Roman" w:cs="Times New Roman"/>
          <w:kern w:val="0"/>
          <w:sz w:val="24"/>
          <w:lang w:eastAsia="ru-RU"/>
        </w:rPr>
        <w:t>Строго соблюдать правила безопасного труда.</w:t>
      </w:r>
    </w:p>
    <w:p w:rsidR="00E839F5" w:rsidRPr="00E839F5" w:rsidRDefault="00E839F5" w:rsidP="00E839F5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kern w:val="0"/>
          <w:sz w:val="24"/>
          <w:u w:val="single"/>
          <w:lang w:eastAsia="ru-RU"/>
        </w:rPr>
      </w:pPr>
      <w:r w:rsidRPr="00E839F5">
        <w:rPr>
          <w:rFonts w:eastAsia="Times New Roman" w:cs="Times New Roman"/>
          <w:b/>
          <w:bCs/>
          <w:i/>
          <w:kern w:val="0"/>
          <w:sz w:val="24"/>
          <w:u w:val="single"/>
          <w:lang w:val="en-US" w:eastAsia="ru-RU"/>
        </w:rPr>
        <w:lastRenderedPageBreak/>
        <w:t>III</w:t>
      </w:r>
      <w:r w:rsidRPr="00E839F5">
        <w:rPr>
          <w:rFonts w:eastAsia="Times New Roman" w:cs="Times New Roman"/>
          <w:b/>
          <w:bCs/>
          <w:i/>
          <w:kern w:val="0"/>
          <w:sz w:val="24"/>
          <w:u w:val="single"/>
          <w:lang w:eastAsia="ru-RU"/>
        </w:rPr>
        <w:t>. После работы</w:t>
      </w:r>
    </w:p>
    <w:p w:rsidR="00E839F5" w:rsidRPr="00476F69" w:rsidRDefault="00E839F5" w:rsidP="00E839F5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60"/>
        <w:ind w:left="425" w:hanging="425"/>
        <w:rPr>
          <w:rFonts w:eastAsia="Times New Roman" w:cs="Times New Roman"/>
          <w:kern w:val="0"/>
          <w:sz w:val="24"/>
          <w:lang w:eastAsia="ru-RU"/>
        </w:rPr>
      </w:pPr>
      <w:r w:rsidRPr="00476F69">
        <w:rPr>
          <w:rFonts w:eastAsia="Times New Roman" w:cs="Times New Roman"/>
          <w:kern w:val="0"/>
          <w:sz w:val="24"/>
          <w:lang w:eastAsia="ru-RU"/>
        </w:rPr>
        <w:t>Убрать рабочее место.</w:t>
      </w:r>
    </w:p>
    <w:p w:rsidR="00E839F5" w:rsidRPr="00476F69" w:rsidRDefault="00E839F5" w:rsidP="00E839F5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60"/>
        <w:ind w:left="425" w:hanging="425"/>
        <w:rPr>
          <w:rFonts w:eastAsia="Times New Roman" w:cs="Times New Roman"/>
          <w:kern w:val="0"/>
          <w:sz w:val="24"/>
          <w:lang w:eastAsia="ru-RU"/>
        </w:rPr>
      </w:pPr>
      <w:r w:rsidRPr="00476F69">
        <w:rPr>
          <w:rFonts w:eastAsia="Times New Roman" w:cs="Times New Roman"/>
          <w:kern w:val="0"/>
          <w:sz w:val="24"/>
          <w:lang w:eastAsia="ru-RU"/>
        </w:rPr>
        <w:t>Инструменты положить в отведенные для них места.</w:t>
      </w:r>
    </w:p>
    <w:p w:rsidR="00E839F5" w:rsidRPr="00476F69" w:rsidRDefault="00E839F5" w:rsidP="00E839F5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60"/>
        <w:ind w:left="425" w:hanging="425"/>
        <w:rPr>
          <w:rFonts w:eastAsia="Times New Roman" w:cs="Times New Roman"/>
          <w:kern w:val="0"/>
          <w:sz w:val="24"/>
          <w:lang w:eastAsia="ru-RU"/>
        </w:rPr>
      </w:pPr>
      <w:r w:rsidRPr="00476F69">
        <w:rPr>
          <w:rFonts w:eastAsia="Times New Roman" w:cs="Times New Roman"/>
          <w:kern w:val="0"/>
          <w:sz w:val="24"/>
          <w:lang w:eastAsia="ru-RU"/>
        </w:rPr>
        <w:t>Сдать рабочее место дежурному.</w:t>
      </w:r>
    </w:p>
    <w:p w:rsidR="00E839F5" w:rsidRPr="00476F69" w:rsidRDefault="00E839F5" w:rsidP="00E839F5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60"/>
        <w:ind w:left="425" w:hanging="425"/>
        <w:rPr>
          <w:rFonts w:eastAsia="Times New Roman" w:cs="Times New Roman"/>
          <w:kern w:val="0"/>
          <w:sz w:val="24"/>
          <w:lang w:eastAsia="ru-RU"/>
        </w:rPr>
      </w:pPr>
      <w:r w:rsidRPr="00476F69">
        <w:rPr>
          <w:rFonts w:eastAsia="Times New Roman" w:cs="Times New Roman"/>
          <w:kern w:val="0"/>
          <w:sz w:val="24"/>
          <w:lang w:eastAsia="ru-RU"/>
        </w:rPr>
        <w:t>Обо всех недостатках (неисправностях), обнаруженных в инструментах и оборудовании, сообщить учителю.</w:t>
      </w:r>
    </w:p>
    <w:p w:rsidR="00E839F5" w:rsidRPr="00476F69" w:rsidRDefault="00E839F5" w:rsidP="00E839F5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60"/>
        <w:ind w:left="425" w:hanging="425"/>
        <w:rPr>
          <w:rFonts w:eastAsia="Times New Roman" w:cs="Times New Roman"/>
          <w:kern w:val="0"/>
          <w:sz w:val="24"/>
          <w:lang w:eastAsia="ru-RU"/>
        </w:rPr>
      </w:pPr>
      <w:r w:rsidRPr="00476F69">
        <w:rPr>
          <w:rFonts w:eastAsia="Times New Roman" w:cs="Times New Roman"/>
          <w:kern w:val="0"/>
          <w:sz w:val="24"/>
          <w:lang w:eastAsia="ru-RU"/>
        </w:rPr>
        <w:t>Сдать учителю на проверку готовые изделия (детали).</w:t>
      </w:r>
    </w:p>
    <w:p w:rsidR="00E839F5" w:rsidRPr="00476F69" w:rsidRDefault="00E839F5" w:rsidP="00E839F5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60"/>
        <w:ind w:left="425" w:hanging="425"/>
        <w:rPr>
          <w:rFonts w:eastAsia="Times New Roman" w:cs="Times New Roman"/>
          <w:kern w:val="0"/>
          <w:sz w:val="24"/>
          <w:lang w:eastAsia="ru-RU"/>
        </w:rPr>
      </w:pPr>
      <w:r w:rsidRPr="00476F69">
        <w:rPr>
          <w:rFonts w:eastAsia="Times New Roman" w:cs="Times New Roman"/>
          <w:kern w:val="0"/>
          <w:sz w:val="24"/>
          <w:lang w:eastAsia="ru-RU"/>
        </w:rPr>
        <w:t>Вымыть руки. Привести себя и одежду в порядок.</w:t>
      </w:r>
    </w:p>
    <w:p w:rsidR="00E839F5" w:rsidRPr="00476F69" w:rsidRDefault="00E839F5" w:rsidP="00E839F5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4"/>
          <w:lang w:eastAsia="ru-RU"/>
        </w:rPr>
      </w:pPr>
      <w:r w:rsidRPr="00476F69">
        <w:rPr>
          <w:rFonts w:eastAsia="Times New Roman" w:cs="Times New Roman"/>
          <w:b/>
          <w:kern w:val="0"/>
          <w:sz w:val="24"/>
          <w:lang w:eastAsia="ru-RU"/>
        </w:rPr>
        <w:t>!</w:t>
      </w:r>
      <w:r w:rsidRPr="00476F69">
        <w:rPr>
          <w:rFonts w:eastAsia="Times New Roman" w:cs="Times New Roman"/>
          <w:kern w:val="0"/>
          <w:sz w:val="24"/>
          <w:lang w:eastAsia="ru-RU"/>
        </w:rPr>
        <w:t xml:space="preserve"> Порядок на рабочем месте – необходимое условие производительного труда.</w:t>
      </w:r>
    </w:p>
    <w:p w:rsidR="00E839F5" w:rsidRDefault="00E839F5"/>
    <w:sectPr w:rsidR="00E839F5" w:rsidSect="00E97450">
      <w:pgSz w:w="11906" w:h="16838"/>
      <w:pgMar w:top="680" w:right="567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2B"/>
    <w:multiLevelType w:val="multilevel"/>
    <w:tmpl w:val="AA28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97878"/>
    <w:multiLevelType w:val="multilevel"/>
    <w:tmpl w:val="E01E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726A8"/>
    <w:multiLevelType w:val="hybridMultilevel"/>
    <w:tmpl w:val="EB6E874A"/>
    <w:lvl w:ilvl="0" w:tplc="BBA88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BC75F56"/>
    <w:multiLevelType w:val="multilevel"/>
    <w:tmpl w:val="408ED5B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853640"/>
    <w:multiLevelType w:val="multilevel"/>
    <w:tmpl w:val="D676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564171"/>
    <w:multiLevelType w:val="multilevel"/>
    <w:tmpl w:val="7854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C29A8"/>
    <w:multiLevelType w:val="hybridMultilevel"/>
    <w:tmpl w:val="83C00242"/>
    <w:lvl w:ilvl="0" w:tplc="F1806E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E66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43A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8EE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6BE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C43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62A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090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810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03BE2"/>
    <w:multiLevelType w:val="hybridMultilevel"/>
    <w:tmpl w:val="0D109E2E"/>
    <w:lvl w:ilvl="0" w:tplc="F372DD5A">
      <w:start w:val="1"/>
      <w:numFmt w:val="bullet"/>
      <w:lvlText w:val="･"/>
      <w:lvlJc w:val="left"/>
      <w:pPr>
        <w:ind w:left="720" w:hanging="360"/>
      </w:pPr>
      <w:rPr>
        <w:rFonts w:ascii="Yu Gothic UI Semibold" w:eastAsia="Yu Gothic UI Semibold" w:hAnsi="Yu Gothic UI Semibold" w:cs="Times New Roman" w:hint="eastAsia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65567"/>
    <w:multiLevelType w:val="hybridMultilevel"/>
    <w:tmpl w:val="3746E88C"/>
    <w:lvl w:ilvl="0" w:tplc="F372DD5A">
      <w:start w:val="1"/>
      <w:numFmt w:val="bullet"/>
      <w:lvlText w:val="･"/>
      <w:lvlJc w:val="left"/>
      <w:pPr>
        <w:ind w:left="720" w:hanging="360"/>
      </w:pPr>
      <w:rPr>
        <w:rFonts w:ascii="Yu Gothic UI Semibold" w:eastAsia="Yu Gothic UI Semibold" w:hAnsi="Yu Gothic UI Semibold" w:cs="Times New Roman" w:hint="eastAsia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D62DC"/>
    <w:multiLevelType w:val="multilevel"/>
    <w:tmpl w:val="A43A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DA"/>
    <w:rsid w:val="00401400"/>
    <w:rsid w:val="004E2D7F"/>
    <w:rsid w:val="007A1AFA"/>
    <w:rsid w:val="007E03C2"/>
    <w:rsid w:val="00897ADA"/>
    <w:rsid w:val="00A82444"/>
    <w:rsid w:val="00BF53E2"/>
    <w:rsid w:val="00C1254C"/>
    <w:rsid w:val="00D25EDA"/>
    <w:rsid w:val="00E21CA7"/>
    <w:rsid w:val="00E839F5"/>
    <w:rsid w:val="00E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7FE2"/>
  <w15:chartTrackingRefBased/>
  <w15:docId w15:val="{CCA7A4C2-DAF5-4D37-8161-38750CE4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E21CA7"/>
    <w:pPr>
      <w:widowControl w:val="0"/>
      <w:suppressAutoHyphens/>
      <w:spacing w:after="0" w:line="240" w:lineRule="auto"/>
    </w:pPr>
    <w:rPr>
      <w:rFonts w:ascii="Times New Roman" w:hAnsi="Times New Roman" w:cs="Arial"/>
      <w:kern w:val="1"/>
      <w:sz w:val="20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basedOn w:val="a0"/>
    <w:next w:val="a0"/>
    <w:link w:val="a4"/>
    <w:autoRedefine/>
    <w:qFormat/>
    <w:rsid w:val="00D25EDA"/>
    <w:pPr>
      <w:numPr>
        <w:numId w:val="3"/>
      </w:numPr>
      <w:tabs>
        <w:tab w:val="left" w:pos="180"/>
        <w:tab w:val="num" w:pos="540"/>
        <w:tab w:val="left" w:pos="1080"/>
      </w:tabs>
      <w:spacing w:before="360"/>
      <w:ind w:left="1620" w:hanging="1080"/>
    </w:pPr>
    <w:rPr>
      <w:sz w:val="24"/>
    </w:rPr>
  </w:style>
  <w:style w:type="character" w:customStyle="1" w:styleId="a4">
    <w:name w:val="ОСНОВНОЙ Знак"/>
    <w:basedOn w:val="a1"/>
    <w:link w:val="a"/>
    <w:rsid w:val="00D25EDA"/>
    <w:rPr>
      <w:rFonts w:ascii="Times New Roman" w:hAnsi="Times New Roman" w:cs="Arial"/>
      <w:kern w:val="1"/>
      <w:sz w:val="24"/>
      <w:szCs w:val="24"/>
      <w:lang w:eastAsia="zh-CN"/>
    </w:rPr>
  </w:style>
  <w:style w:type="paragraph" w:styleId="a5">
    <w:name w:val="List Paragraph"/>
    <w:basedOn w:val="a0"/>
    <w:uiPriority w:val="34"/>
    <w:qFormat/>
    <w:rsid w:val="00E97450"/>
    <w:pPr>
      <w:ind w:left="720"/>
      <w:contextualSpacing/>
    </w:pPr>
  </w:style>
  <w:style w:type="character" w:styleId="a6">
    <w:name w:val="Strong"/>
    <w:basedOn w:val="a1"/>
    <w:uiPriority w:val="22"/>
    <w:qFormat/>
    <w:rsid w:val="00E97450"/>
    <w:rPr>
      <w:b/>
      <w:bCs/>
    </w:rPr>
  </w:style>
  <w:style w:type="paragraph" w:styleId="a7">
    <w:name w:val="caption"/>
    <w:basedOn w:val="a0"/>
    <w:next w:val="a0"/>
    <w:uiPriority w:val="35"/>
    <w:unhideWhenUsed/>
    <w:qFormat/>
    <w:rsid w:val="00E839F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2020-12-17T20:08:00Z</dcterms:created>
  <dcterms:modified xsi:type="dcterms:W3CDTF">2021-01-18T12:27:00Z</dcterms:modified>
</cp:coreProperties>
</file>